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34D" w:rsidRPr="008069B8" w:rsidRDefault="00625F0C">
      <w:pPr>
        <w:jc w:val="center"/>
        <w:rPr>
          <w:rFonts w:ascii="Verdana" w:hAnsi="Verdana"/>
          <w:b/>
          <w:sz w:val="24"/>
          <w:szCs w:val="24"/>
        </w:rPr>
      </w:pPr>
      <w:r w:rsidRPr="008069B8">
        <w:rPr>
          <w:rFonts w:ascii="Verdana" w:hAnsi="Verdana"/>
          <w:b/>
          <w:sz w:val="24"/>
          <w:szCs w:val="24"/>
        </w:rPr>
        <w:t>Wakacje 2017. Ile płaciliśmy za ubezpieczenie podróży?</w:t>
      </w:r>
    </w:p>
    <w:p w:rsidR="0062034D" w:rsidRPr="008069B8" w:rsidRDefault="0062034D">
      <w:pPr>
        <w:jc w:val="center"/>
        <w:rPr>
          <w:rFonts w:ascii="Verdana" w:hAnsi="Verdana"/>
          <w:b/>
          <w:sz w:val="24"/>
          <w:szCs w:val="24"/>
        </w:rPr>
      </w:pPr>
    </w:p>
    <w:p w:rsidR="0062034D" w:rsidRPr="008069B8" w:rsidRDefault="00625F0C">
      <w:pPr>
        <w:jc w:val="both"/>
        <w:rPr>
          <w:rFonts w:ascii="Verdana" w:hAnsi="Verdana"/>
          <w:b/>
          <w:color w:val="0A0A0A"/>
          <w:highlight w:val="white"/>
        </w:rPr>
      </w:pPr>
      <w:r w:rsidRPr="008069B8">
        <w:rPr>
          <w:rFonts w:ascii="Verdana" w:hAnsi="Verdana"/>
          <w:b/>
          <w:color w:val="0A0A0A"/>
          <w:highlight w:val="white"/>
        </w:rPr>
        <w:t>W minionym sezonie wakacyjnym ubezpieczenie turystyczne kosztowało średnio 4,59 zł. Jednak w zależności od kierunku i celu wyjazdu, koszt ten mógł być nawet kilkukrotnie wyższy. Porównywarka ubezpieczeń turystycznych rankomat.pl podsumowuje, ile w tym roku</w:t>
      </w:r>
      <w:r w:rsidRPr="008069B8">
        <w:rPr>
          <w:rFonts w:ascii="Verdana" w:hAnsi="Verdana"/>
          <w:b/>
          <w:color w:val="0A0A0A"/>
          <w:highlight w:val="white"/>
        </w:rPr>
        <w:t xml:space="preserve"> płaciliśmy za ubezpieczenie wakacji oraz jakie czynniki wpłynęły na wysokość składki.</w:t>
      </w:r>
    </w:p>
    <w:p w:rsidR="0062034D" w:rsidRPr="008069B8" w:rsidRDefault="0062034D">
      <w:pPr>
        <w:jc w:val="both"/>
        <w:rPr>
          <w:rFonts w:ascii="Verdana" w:hAnsi="Verdana"/>
          <w:b/>
          <w:color w:val="0A0A0A"/>
          <w:highlight w:val="white"/>
        </w:rPr>
      </w:pPr>
    </w:p>
    <w:p w:rsidR="0062034D" w:rsidRPr="008069B8" w:rsidRDefault="00625F0C">
      <w:pPr>
        <w:jc w:val="both"/>
        <w:rPr>
          <w:rFonts w:ascii="Verdana" w:hAnsi="Verdana"/>
          <w:color w:val="0A0A0A"/>
          <w:highlight w:val="white"/>
        </w:rPr>
      </w:pPr>
      <w:r w:rsidRPr="008069B8">
        <w:rPr>
          <w:rFonts w:ascii="Verdana" w:hAnsi="Verdana"/>
          <w:color w:val="0A0A0A"/>
          <w:highlight w:val="white"/>
        </w:rPr>
        <w:t xml:space="preserve">Eksperci </w:t>
      </w:r>
      <w:hyperlink r:id="rId4" w:history="1">
        <w:r w:rsidRPr="008069B8">
          <w:rPr>
            <w:rStyle w:val="Hipercze"/>
            <w:rFonts w:ascii="Verdana" w:hAnsi="Verdana"/>
            <w:highlight w:val="white"/>
          </w:rPr>
          <w:t>porównywarki rankomat.pl</w:t>
        </w:r>
      </w:hyperlink>
      <w:r w:rsidRPr="008069B8">
        <w:rPr>
          <w:rFonts w:ascii="Verdana" w:hAnsi="Verdana"/>
          <w:color w:val="0A0A0A"/>
          <w:highlight w:val="white"/>
        </w:rPr>
        <w:t xml:space="preserve"> przeanalizowali, w jaki sposób długość wyjazdu, cel podróży i liczba ubezpieczonych w ramach jednej polisy osób wpływa na cenę polisy </w:t>
      </w:r>
      <w:r w:rsidRPr="008069B8">
        <w:rPr>
          <w:rFonts w:ascii="Verdana" w:hAnsi="Verdana"/>
          <w:color w:val="0A0A0A"/>
          <w:highlight w:val="white"/>
        </w:rPr>
        <w:t>turystycznej.</w:t>
      </w:r>
    </w:p>
    <w:p w:rsidR="0062034D" w:rsidRPr="008069B8" w:rsidRDefault="0062034D">
      <w:pPr>
        <w:jc w:val="both"/>
        <w:rPr>
          <w:rFonts w:ascii="Verdana" w:hAnsi="Verdana"/>
          <w:color w:val="0A0A0A"/>
          <w:highlight w:val="white"/>
        </w:rPr>
      </w:pPr>
    </w:p>
    <w:p w:rsidR="0062034D" w:rsidRPr="008069B8" w:rsidRDefault="00625F0C" w:rsidP="008069B8">
      <w:pPr>
        <w:spacing w:after="100"/>
        <w:jc w:val="both"/>
        <w:rPr>
          <w:rFonts w:ascii="Verdana" w:hAnsi="Verdana"/>
          <w:b/>
          <w:color w:val="0A0A0A"/>
          <w:highlight w:val="white"/>
        </w:rPr>
      </w:pPr>
      <w:r w:rsidRPr="008069B8">
        <w:rPr>
          <w:rFonts w:ascii="Verdana" w:hAnsi="Verdana"/>
          <w:b/>
          <w:color w:val="0A0A0A"/>
          <w:highlight w:val="white"/>
        </w:rPr>
        <w:t>Im dłuższy wyjazd, tym tańsza polisa</w:t>
      </w:r>
    </w:p>
    <w:p w:rsidR="0062034D" w:rsidRPr="008069B8" w:rsidRDefault="00625F0C">
      <w:pPr>
        <w:jc w:val="both"/>
        <w:rPr>
          <w:rFonts w:ascii="Verdana" w:hAnsi="Verdana"/>
          <w:color w:val="0A0A0A"/>
          <w:highlight w:val="white"/>
        </w:rPr>
      </w:pPr>
      <w:r w:rsidRPr="008069B8">
        <w:rPr>
          <w:rFonts w:ascii="Verdana" w:hAnsi="Verdana"/>
          <w:color w:val="0A0A0A"/>
          <w:highlight w:val="white"/>
        </w:rPr>
        <w:t>Na niższe ceny polis turystycznych mogły liczyć osoby wyjeżdżające na dłuższe wyjazdy. Cena tego samego ubezpieczenia dla jednej osoby pełnoletniej w zależności od długości wyjazdu wahała się od 3,40 zł (</w:t>
      </w:r>
      <w:r w:rsidRPr="008069B8">
        <w:rPr>
          <w:rFonts w:ascii="Verdana" w:hAnsi="Verdana"/>
          <w:color w:val="0A0A0A"/>
          <w:highlight w:val="white"/>
        </w:rPr>
        <w:t>powyżej 31 dni) do 5,47 zł (do 3 dni) za dzień. Osoby wyjeżdżające w okresach o</w:t>
      </w:r>
      <w:r w:rsidR="00DD35B2">
        <w:rPr>
          <w:rFonts w:ascii="Verdana" w:hAnsi="Verdana"/>
          <w:color w:val="0A0A0A"/>
          <w:highlight w:val="white"/>
        </w:rPr>
        <w:t>d 4 do 30 dni płaciły średnio 4,</w:t>
      </w:r>
      <w:bookmarkStart w:id="0" w:name="_GoBack"/>
      <w:bookmarkEnd w:id="0"/>
      <w:r w:rsidRPr="008069B8">
        <w:rPr>
          <w:rFonts w:ascii="Verdana" w:hAnsi="Verdana"/>
          <w:color w:val="0A0A0A"/>
          <w:highlight w:val="white"/>
        </w:rPr>
        <w:t>39 zł za jeden dzień ochrony ubezpieczeniowej.</w:t>
      </w:r>
    </w:p>
    <w:p w:rsidR="0062034D" w:rsidRDefault="0062034D">
      <w:pPr>
        <w:jc w:val="both"/>
        <w:rPr>
          <w:color w:val="0A0A0A"/>
          <w:highlight w:val="white"/>
        </w:rPr>
      </w:pPr>
    </w:p>
    <w:p w:rsidR="0062034D" w:rsidRDefault="00625F0C">
      <w:pPr>
        <w:jc w:val="center"/>
        <w:rPr>
          <w:b/>
          <w:color w:val="0A0A0A"/>
          <w:highlight w:val="white"/>
        </w:rPr>
      </w:pPr>
      <w:r>
        <w:rPr>
          <w:b/>
          <w:noProof/>
          <w:color w:val="0A0A0A"/>
          <w:highlight w:val="white"/>
          <w:lang w:val="pl-PL"/>
        </w:rPr>
        <w:drawing>
          <wp:inline distT="114300" distB="114300" distL="114300" distR="114300">
            <wp:extent cx="3398465" cy="4617720"/>
            <wp:effectExtent l="0" t="0" r="0" b="0"/>
            <wp:docPr id="3" name="image6.jpg" descr="cena_polisy_dlugosc_wyjazdu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cena_polisy_dlugosc_wyjazdu-0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0866" cy="46753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069B8" w:rsidRDefault="008069B8" w:rsidP="008069B8">
      <w:pPr>
        <w:spacing w:after="100"/>
        <w:jc w:val="both"/>
        <w:rPr>
          <w:rFonts w:ascii="Verdana" w:hAnsi="Verdana"/>
          <w:b/>
          <w:color w:val="0A0A0A"/>
          <w:highlight w:val="white"/>
        </w:rPr>
      </w:pPr>
    </w:p>
    <w:p w:rsidR="0062034D" w:rsidRPr="008069B8" w:rsidRDefault="00625F0C" w:rsidP="008069B8">
      <w:pPr>
        <w:spacing w:after="100"/>
        <w:jc w:val="both"/>
        <w:rPr>
          <w:rFonts w:ascii="Verdana" w:hAnsi="Verdana"/>
          <w:b/>
          <w:color w:val="0A0A0A"/>
          <w:highlight w:val="white"/>
        </w:rPr>
      </w:pPr>
      <w:r w:rsidRPr="008069B8">
        <w:rPr>
          <w:rFonts w:ascii="Verdana" w:hAnsi="Verdana"/>
          <w:b/>
          <w:color w:val="0A0A0A"/>
          <w:highlight w:val="white"/>
        </w:rPr>
        <w:lastRenderedPageBreak/>
        <w:t>W pojedynkę najdrożej</w:t>
      </w:r>
    </w:p>
    <w:p w:rsidR="0062034D" w:rsidRPr="008069B8" w:rsidRDefault="00625F0C">
      <w:pPr>
        <w:jc w:val="both"/>
        <w:rPr>
          <w:rFonts w:ascii="Verdana" w:hAnsi="Verdana"/>
          <w:b/>
          <w:color w:val="0A0A0A"/>
          <w:highlight w:val="white"/>
        </w:rPr>
      </w:pPr>
      <w:r w:rsidRPr="008069B8">
        <w:rPr>
          <w:rFonts w:ascii="Verdana" w:hAnsi="Verdana"/>
          <w:color w:val="0A0A0A"/>
          <w:highlight w:val="white"/>
        </w:rPr>
        <w:t>Na cenę polisy wpływ ma ilość i wiek ubezpieczonych osób. W przypadku naj</w:t>
      </w:r>
      <w:r w:rsidRPr="008069B8">
        <w:rPr>
          <w:rFonts w:ascii="Verdana" w:hAnsi="Verdana"/>
          <w:color w:val="0A0A0A"/>
          <w:highlight w:val="white"/>
        </w:rPr>
        <w:t xml:space="preserve">bardziej popularnej </w:t>
      </w:r>
      <w:r w:rsidR="008069B8">
        <w:rPr>
          <w:rFonts w:ascii="Verdana" w:hAnsi="Verdana"/>
          <w:color w:val="0A0A0A"/>
          <w:highlight w:val="white"/>
        </w:rPr>
        <w:t xml:space="preserve">w minionym sezonie wakacyjnym </w:t>
      </w:r>
      <w:r w:rsidRPr="008069B8">
        <w:rPr>
          <w:rFonts w:ascii="Verdana" w:hAnsi="Verdana"/>
          <w:color w:val="0A0A0A"/>
          <w:highlight w:val="white"/>
        </w:rPr>
        <w:t>długości wyjazdu (między 8 a 14 dni) najwięcej płaciły osoby ubezpieczające się w pojedynkę – średnio 4,47 zł za dzień</w:t>
      </w:r>
      <w:r w:rsidR="008069B8">
        <w:rPr>
          <w:rFonts w:ascii="Verdana" w:hAnsi="Verdana"/>
          <w:color w:val="0A0A0A"/>
          <w:highlight w:val="white"/>
        </w:rPr>
        <w:t>. Na niższe ceny (4,09 zł) mogli liczyć ci, którzy kupowali</w:t>
      </w:r>
      <w:r w:rsidRPr="008069B8">
        <w:rPr>
          <w:rFonts w:ascii="Verdana" w:hAnsi="Verdana"/>
          <w:color w:val="0A0A0A"/>
          <w:highlight w:val="white"/>
        </w:rPr>
        <w:t xml:space="preserve"> ubezpieczenie dla dwojga w ramach 1 polisy. Najtańsze po</w:t>
      </w:r>
      <w:r w:rsidRPr="008069B8">
        <w:rPr>
          <w:rFonts w:ascii="Verdana" w:hAnsi="Verdana"/>
          <w:color w:val="0A0A0A"/>
          <w:highlight w:val="white"/>
        </w:rPr>
        <w:t xml:space="preserve">lisy towarzystwa ubezpieczeniowe </w:t>
      </w:r>
      <w:r w:rsidRPr="008069B8">
        <w:rPr>
          <w:rFonts w:ascii="Verdana" w:hAnsi="Verdana"/>
          <w:color w:val="0A0A0A"/>
          <w:highlight w:val="white"/>
        </w:rPr>
        <w:t>oferowały parom, które ubezpieczały się z co najmniej jednym dzieckiem (3,24 za dzień).</w:t>
      </w:r>
    </w:p>
    <w:p w:rsidR="0062034D" w:rsidRDefault="0062034D">
      <w:pPr>
        <w:jc w:val="both"/>
        <w:rPr>
          <w:b/>
          <w:color w:val="0A0A0A"/>
          <w:highlight w:val="white"/>
        </w:rPr>
      </w:pPr>
    </w:p>
    <w:p w:rsidR="0062034D" w:rsidRDefault="00625F0C">
      <w:pPr>
        <w:jc w:val="center"/>
        <w:rPr>
          <w:color w:val="0A0A0A"/>
          <w:highlight w:val="white"/>
        </w:rPr>
      </w:pPr>
      <w:r>
        <w:rPr>
          <w:b/>
          <w:noProof/>
          <w:color w:val="0A0A0A"/>
          <w:highlight w:val="white"/>
          <w:lang w:val="pl-PL"/>
        </w:rPr>
        <w:drawing>
          <wp:inline distT="114300" distB="114300" distL="114300" distR="114300">
            <wp:extent cx="4143375" cy="4962320"/>
            <wp:effectExtent l="0" t="0" r="0" b="0"/>
            <wp:docPr id="2" name="image5.jpg" descr="cena_polisy_ilosc_osob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cena_polisy_ilosc_osob-0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9477" cy="496962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034D" w:rsidRDefault="0062034D">
      <w:pPr>
        <w:jc w:val="both"/>
        <w:rPr>
          <w:color w:val="0A0A0A"/>
          <w:highlight w:val="white"/>
        </w:rPr>
      </w:pPr>
    </w:p>
    <w:p w:rsidR="0062034D" w:rsidRDefault="0062034D">
      <w:pPr>
        <w:jc w:val="both"/>
        <w:rPr>
          <w:b/>
          <w:color w:val="0A0A0A"/>
          <w:highlight w:val="white"/>
        </w:rPr>
      </w:pPr>
    </w:p>
    <w:p w:rsidR="0062034D" w:rsidRPr="008069B8" w:rsidRDefault="00625F0C" w:rsidP="008069B8">
      <w:pPr>
        <w:spacing w:after="100"/>
        <w:jc w:val="both"/>
        <w:rPr>
          <w:rFonts w:ascii="Verdana" w:hAnsi="Verdana"/>
          <w:b/>
          <w:color w:val="0A0A0A"/>
          <w:highlight w:val="white"/>
        </w:rPr>
      </w:pPr>
      <w:r w:rsidRPr="008069B8">
        <w:rPr>
          <w:rFonts w:ascii="Verdana" w:hAnsi="Verdana"/>
          <w:b/>
          <w:color w:val="0A0A0A"/>
          <w:highlight w:val="white"/>
        </w:rPr>
        <w:t>Mniejsze ryzyko =  niższa cena</w:t>
      </w:r>
    </w:p>
    <w:p w:rsidR="0062034D" w:rsidRPr="008069B8" w:rsidRDefault="00625F0C">
      <w:pPr>
        <w:jc w:val="both"/>
        <w:rPr>
          <w:rFonts w:ascii="Verdana" w:hAnsi="Verdana"/>
          <w:color w:val="0A0A0A"/>
          <w:highlight w:val="white"/>
        </w:rPr>
      </w:pPr>
      <w:r w:rsidRPr="008069B8">
        <w:rPr>
          <w:rFonts w:ascii="Verdana" w:hAnsi="Verdana"/>
          <w:color w:val="0A0A0A"/>
          <w:highlight w:val="white"/>
        </w:rPr>
        <w:t>Istotnym czynnikiem wpływającym na cenę ubezpieczenia turystycznego jest</w:t>
      </w:r>
      <w:r w:rsidR="008069B8">
        <w:rPr>
          <w:rFonts w:ascii="Verdana" w:hAnsi="Verdana"/>
          <w:color w:val="0A0A0A"/>
          <w:highlight w:val="white"/>
        </w:rPr>
        <w:t xml:space="preserve"> rodzaj wyjazdu i idący za</w:t>
      </w:r>
      <w:r w:rsidRPr="008069B8">
        <w:rPr>
          <w:rFonts w:ascii="Verdana" w:hAnsi="Verdana"/>
          <w:color w:val="0A0A0A"/>
          <w:highlight w:val="white"/>
        </w:rPr>
        <w:t xml:space="preserve"> nim zakres ubezpieczenia. Najczęstszym celem wyjazdu w minionym sezonie wakacyjnym był wypoczynek. W przypadku tego rodzaju podróży średnia cena polisy (bez względu na długość pobytu i liczbę ubezpieczonych osób) wynosiła 4,34</w:t>
      </w:r>
      <w:r w:rsidRPr="008069B8">
        <w:rPr>
          <w:rFonts w:ascii="Verdana" w:hAnsi="Verdana"/>
          <w:color w:val="0A0A0A"/>
          <w:highlight w:val="white"/>
        </w:rPr>
        <w:t xml:space="preserve"> zł za dzień ochrony.  Dodatkowe ryzyko, jak np. uprawianie sportów ekstremalnych podczas urlopu, podnosiło cenę polisy. Osoby wyjeżdżające z myślą o nurkowaniu musiały zapłacić średnio 7,82 zł za </w:t>
      </w:r>
      <w:r w:rsidRPr="008069B8">
        <w:rPr>
          <w:rFonts w:ascii="Verdana" w:hAnsi="Verdana"/>
          <w:color w:val="0A0A0A"/>
          <w:highlight w:val="white"/>
        </w:rPr>
        <w:lastRenderedPageBreak/>
        <w:t xml:space="preserve">dzień, a uprawiające sporty podwyższonego ryzyka np. jazda </w:t>
      </w:r>
      <w:r w:rsidRPr="008069B8">
        <w:rPr>
          <w:rFonts w:ascii="Verdana" w:hAnsi="Verdana"/>
          <w:color w:val="0A0A0A"/>
          <w:highlight w:val="white"/>
        </w:rPr>
        <w:t>na skuterze wodnym – 9,98 zł. Sporty zaliczane do ekstremalnych, np. zjazd na rowerze górskim, podnosiły składkę o ponad 200%. Jej cena w tym wypadku wynosiła średnio 13,13 zł za jeden dzień ochrony.</w:t>
      </w:r>
    </w:p>
    <w:p w:rsidR="0062034D" w:rsidRDefault="0062034D">
      <w:pPr>
        <w:jc w:val="both"/>
        <w:rPr>
          <w:color w:val="0A0A0A"/>
          <w:highlight w:val="white"/>
        </w:rPr>
      </w:pPr>
    </w:p>
    <w:p w:rsidR="0062034D" w:rsidRDefault="00625F0C">
      <w:pPr>
        <w:jc w:val="center"/>
        <w:rPr>
          <w:b/>
          <w:color w:val="0A0A0A"/>
          <w:highlight w:val="white"/>
        </w:rPr>
      </w:pPr>
      <w:r>
        <w:rPr>
          <w:b/>
          <w:noProof/>
          <w:color w:val="0A0A0A"/>
          <w:highlight w:val="white"/>
          <w:lang w:val="pl-PL"/>
        </w:rPr>
        <w:drawing>
          <wp:inline distT="114300" distB="114300" distL="114300" distR="114300">
            <wp:extent cx="3711910" cy="5186363"/>
            <wp:effectExtent l="0" t="0" r="0" b="0"/>
            <wp:docPr id="1" name="image4.jpg" descr="cel_wyjazdu_cena_polisy-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cel_wyjazdu_cena_polisy-0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1910" cy="51863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034D" w:rsidRPr="008069B8" w:rsidRDefault="0062034D">
      <w:pPr>
        <w:jc w:val="both"/>
        <w:rPr>
          <w:rFonts w:ascii="Verdana" w:hAnsi="Verdana"/>
          <w:color w:val="0A0A0A"/>
          <w:highlight w:val="white"/>
        </w:rPr>
      </w:pPr>
    </w:p>
    <w:p w:rsidR="0062034D" w:rsidRPr="008069B8" w:rsidRDefault="00625F0C">
      <w:pPr>
        <w:jc w:val="both"/>
        <w:rPr>
          <w:rFonts w:ascii="Verdana" w:hAnsi="Verdana"/>
          <w:i/>
          <w:color w:val="0A0A0A"/>
          <w:highlight w:val="white"/>
        </w:rPr>
      </w:pPr>
      <w:r w:rsidRPr="008069B8">
        <w:rPr>
          <w:rFonts w:ascii="Verdana" w:hAnsi="Verdana"/>
          <w:color w:val="0A0A0A"/>
          <w:highlight w:val="white"/>
        </w:rPr>
        <w:t>Korzyści płynących z zakupu ubezpieczenia turystyczn</w:t>
      </w:r>
      <w:r w:rsidRPr="008069B8">
        <w:rPr>
          <w:rFonts w:ascii="Verdana" w:hAnsi="Verdana"/>
          <w:color w:val="0A0A0A"/>
          <w:highlight w:val="white"/>
        </w:rPr>
        <w:t>ego nie sposób wymienić. Polisa może być bowiem pomocna w tak wielu sytuacjach, ile tylko zakłada konkretna umowa. I mimo, że cena ubezpieczenia uzależniona jest od wielu czynników, to wcale nie musi być wysoka. Przed wyjazdem warto porównać oferty różnych</w:t>
      </w:r>
      <w:r w:rsidRPr="008069B8">
        <w:rPr>
          <w:rFonts w:ascii="Verdana" w:hAnsi="Verdana"/>
          <w:color w:val="0A0A0A"/>
          <w:highlight w:val="white"/>
        </w:rPr>
        <w:t xml:space="preserve"> ubezpieczycieli, aby mieć gwarancję najlepszej polisy, w korzystnej cenie. </w:t>
      </w:r>
    </w:p>
    <w:p w:rsidR="0062034D" w:rsidRPr="008069B8" w:rsidRDefault="0062034D">
      <w:pPr>
        <w:jc w:val="both"/>
        <w:rPr>
          <w:rFonts w:ascii="Verdana" w:hAnsi="Verdana"/>
          <w:i/>
          <w:color w:val="0A0A0A"/>
          <w:highlight w:val="white"/>
        </w:rPr>
      </w:pPr>
    </w:p>
    <w:p w:rsidR="0062034D" w:rsidRPr="008069B8" w:rsidRDefault="00625F0C">
      <w:pPr>
        <w:spacing w:after="240"/>
        <w:jc w:val="both"/>
        <w:rPr>
          <w:rFonts w:ascii="Verdana" w:hAnsi="Verdana"/>
          <w:i/>
          <w:color w:val="0A0A0A"/>
          <w:highlight w:val="white"/>
        </w:rPr>
      </w:pPr>
      <w:r w:rsidRPr="008069B8">
        <w:rPr>
          <w:rFonts w:ascii="Verdana" w:hAnsi="Verdana"/>
          <w:i/>
          <w:color w:val="0A0A0A"/>
          <w:highlight w:val="white"/>
        </w:rPr>
        <w:t xml:space="preserve">Artykuł powstał w oparciu o dane ze sprzedaży polis turystycznych </w:t>
      </w:r>
      <w:hyperlink r:id="rId8">
        <w:r w:rsidRPr="008069B8">
          <w:rPr>
            <w:rFonts w:ascii="Verdana" w:hAnsi="Verdana"/>
            <w:i/>
            <w:color w:val="1155CC"/>
            <w:highlight w:val="white"/>
            <w:u w:val="single"/>
          </w:rPr>
          <w:t xml:space="preserve">w porównywarce </w:t>
        </w:r>
        <w:r w:rsidR="008069B8">
          <w:rPr>
            <w:rFonts w:ascii="Verdana" w:hAnsi="Verdana"/>
            <w:i/>
            <w:color w:val="1155CC"/>
            <w:highlight w:val="white"/>
            <w:u w:val="single"/>
          </w:rPr>
          <w:t xml:space="preserve">ubezpieczeń turystycznych </w:t>
        </w:r>
        <w:r w:rsidRPr="008069B8">
          <w:rPr>
            <w:rFonts w:ascii="Verdana" w:hAnsi="Verdana"/>
            <w:i/>
            <w:color w:val="1155CC"/>
            <w:highlight w:val="white"/>
            <w:u w:val="single"/>
          </w:rPr>
          <w:t>rankomat.pl</w:t>
        </w:r>
      </w:hyperlink>
      <w:r w:rsidRPr="008069B8">
        <w:rPr>
          <w:rFonts w:ascii="Verdana" w:hAnsi="Verdana"/>
          <w:i/>
          <w:color w:val="0A0A0A"/>
          <w:highlight w:val="white"/>
        </w:rPr>
        <w:t xml:space="preserve"> w okresie od 1.06.2017 r. do 31.08.2017 roku.</w:t>
      </w:r>
    </w:p>
    <w:p w:rsidR="0062034D" w:rsidRDefault="0062034D">
      <w:pPr>
        <w:jc w:val="both"/>
        <w:rPr>
          <w:i/>
          <w:color w:val="0A0A0A"/>
          <w:highlight w:val="white"/>
        </w:rPr>
      </w:pPr>
    </w:p>
    <w:sectPr w:rsidR="0062034D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4D"/>
    <w:rsid w:val="0062034D"/>
    <w:rsid w:val="00625F0C"/>
    <w:rsid w:val="008069B8"/>
    <w:rsid w:val="00DD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C27A1-54E6-459C-83D3-45780ED2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806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nkomat.pl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hyperlink" Target="https://rankomat.p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Pikuła</dc:creator>
  <cp:lastModifiedBy>Joanna Pikuła</cp:lastModifiedBy>
  <cp:revision>2</cp:revision>
  <cp:lastPrinted>2017-09-22T18:58:00Z</cp:lastPrinted>
  <dcterms:created xsi:type="dcterms:W3CDTF">2017-09-22T19:00:00Z</dcterms:created>
  <dcterms:modified xsi:type="dcterms:W3CDTF">2017-09-22T19:00:00Z</dcterms:modified>
</cp:coreProperties>
</file>